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32" w:rsidRDefault="00933345" w:rsidP="00326E32">
      <w:pPr>
        <w:jc w:val="center"/>
        <w:rPr>
          <w:rFonts w:eastAsia="Times New Roman" w:cstheme="minorHAnsi"/>
          <w:b/>
          <w:sz w:val="72"/>
          <w:szCs w:val="72"/>
        </w:rPr>
      </w:pPr>
      <w:bookmarkStart w:id="0" w:name="_GoBack"/>
      <w:bookmarkEnd w:id="0"/>
      <w:r>
        <w:rPr>
          <w:rFonts w:eastAsia="Times New Roman" w:cstheme="minorHAnsi"/>
          <w:b/>
          <w:sz w:val="72"/>
          <w:szCs w:val="72"/>
        </w:rPr>
        <w:t>Document A</w:t>
      </w:r>
    </w:p>
    <w:p w:rsidR="00326E32" w:rsidRDefault="00326E32" w:rsidP="00326E32">
      <w:pPr>
        <w:jc w:val="center"/>
        <w:rPr>
          <w:rFonts w:eastAsia="Times New Roman" w:cstheme="minorHAnsi"/>
          <w:b/>
          <w:sz w:val="72"/>
          <w:szCs w:val="72"/>
        </w:rPr>
      </w:pPr>
      <w:r>
        <w:rPr>
          <w:rFonts w:eastAsia="Times New Roman" w:cstheme="minorHAnsi"/>
          <w:b/>
          <w:sz w:val="72"/>
          <w:szCs w:val="72"/>
        </w:rPr>
        <w:t>“</w:t>
      </w:r>
      <w:r w:rsidRPr="00326E32">
        <w:rPr>
          <w:rFonts w:eastAsia="Times New Roman" w:cstheme="minorHAnsi"/>
          <w:b/>
          <w:sz w:val="72"/>
          <w:szCs w:val="72"/>
        </w:rPr>
        <w:t xml:space="preserve">They came loaded with balls of cotton, parrots, javelins, and other things too numerous to mention; these </w:t>
      </w:r>
      <w:proofErr w:type="gramStart"/>
      <w:r w:rsidRPr="00326E32">
        <w:rPr>
          <w:rFonts w:eastAsia="Times New Roman" w:cstheme="minorHAnsi"/>
          <w:b/>
          <w:sz w:val="72"/>
          <w:szCs w:val="72"/>
        </w:rPr>
        <w:t>they</w:t>
      </w:r>
      <w:proofErr w:type="gramEnd"/>
      <w:r w:rsidRPr="00326E32">
        <w:rPr>
          <w:rFonts w:eastAsia="Times New Roman" w:cstheme="minorHAnsi"/>
          <w:b/>
          <w:sz w:val="72"/>
          <w:szCs w:val="72"/>
        </w:rPr>
        <w:t xml:space="preserve"> exchanged for whatever we chose to give them. I was very attentive to them, and strove to learn if they had any gold.</w:t>
      </w:r>
      <w:r>
        <w:rPr>
          <w:rFonts w:eastAsia="Times New Roman" w:cstheme="minorHAnsi"/>
          <w:b/>
          <w:sz w:val="72"/>
          <w:szCs w:val="72"/>
        </w:rPr>
        <w:t>”</w:t>
      </w:r>
    </w:p>
    <w:p w:rsidR="00326E32" w:rsidRDefault="00326E32">
      <w:pPr>
        <w:rPr>
          <w:rFonts w:eastAsia="Times New Roman" w:cstheme="minorHAnsi"/>
          <w:b/>
          <w:sz w:val="72"/>
          <w:szCs w:val="72"/>
        </w:rPr>
      </w:pPr>
      <w:r>
        <w:rPr>
          <w:rFonts w:eastAsia="Times New Roman" w:cstheme="minorHAnsi"/>
          <w:b/>
          <w:sz w:val="72"/>
          <w:szCs w:val="72"/>
        </w:rPr>
        <w:br w:type="page"/>
      </w:r>
    </w:p>
    <w:p w:rsidR="00326E32" w:rsidRDefault="00933345" w:rsidP="00326E32">
      <w:pPr>
        <w:jc w:val="center"/>
        <w:rPr>
          <w:rFonts w:eastAsia="Times New Roman" w:cstheme="minorHAnsi"/>
          <w:b/>
          <w:sz w:val="72"/>
          <w:szCs w:val="72"/>
        </w:rPr>
      </w:pPr>
      <w:r>
        <w:rPr>
          <w:rFonts w:eastAsia="Times New Roman" w:cstheme="minorHAnsi"/>
          <w:b/>
          <w:sz w:val="72"/>
          <w:szCs w:val="72"/>
        </w:rPr>
        <w:lastRenderedPageBreak/>
        <w:t>Document B</w:t>
      </w:r>
    </w:p>
    <w:p w:rsidR="00326E32" w:rsidRDefault="00326E32" w:rsidP="00326E32">
      <w:pPr>
        <w:jc w:val="center"/>
        <w:rPr>
          <w:rFonts w:eastAsia="Times New Roman" w:cstheme="minorHAnsi"/>
          <w:b/>
          <w:sz w:val="72"/>
          <w:szCs w:val="72"/>
        </w:rPr>
      </w:pPr>
      <w:r>
        <w:rPr>
          <w:rFonts w:eastAsia="Times New Roman" w:cstheme="minorHAnsi"/>
          <w:b/>
          <w:sz w:val="72"/>
          <w:szCs w:val="72"/>
        </w:rPr>
        <w:t>“</w:t>
      </w:r>
      <w:r w:rsidRPr="00326E32">
        <w:rPr>
          <w:rFonts w:eastAsia="Times New Roman" w:cstheme="minorHAnsi"/>
          <w:b/>
          <w:sz w:val="72"/>
          <w:szCs w:val="72"/>
        </w:rPr>
        <w:t>We set sail about ten o'clock, with the wind southeast … according to the account of the natives on board, there is much gold, the inhabitants wearing it in bracelets upon their arms, legs, and necks, as well as in their ears and at their noses.</w:t>
      </w:r>
      <w:r>
        <w:rPr>
          <w:rFonts w:eastAsia="Times New Roman" w:cstheme="minorHAnsi"/>
          <w:b/>
          <w:sz w:val="72"/>
          <w:szCs w:val="72"/>
        </w:rPr>
        <w:t>”</w:t>
      </w:r>
    </w:p>
    <w:p w:rsidR="00326E32" w:rsidRDefault="00326E32">
      <w:pPr>
        <w:rPr>
          <w:rFonts w:eastAsia="Times New Roman" w:cstheme="minorHAnsi"/>
          <w:b/>
          <w:sz w:val="72"/>
          <w:szCs w:val="72"/>
        </w:rPr>
      </w:pPr>
      <w:r>
        <w:rPr>
          <w:rFonts w:eastAsia="Times New Roman" w:cstheme="minorHAnsi"/>
          <w:b/>
          <w:sz w:val="72"/>
          <w:szCs w:val="72"/>
        </w:rPr>
        <w:br w:type="page"/>
      </w:r>
    </w:p>
    <w:p w:rsidR="00326E32" w:rsidRDefault="00326E32" w:rsidP="00326E32">
      <w:pPr>
        <w:spacing w:after="0" w:line="240" w:lineRule="auto"/>
        <w:rPr>
          <w:rFonts w:eastAsia="Times New Roman" w:cstheme="minorHAnsi"/>
        </w:rPr>
      </w:pPr>
      <w:r w:rsidRPr="00415190">
        <w:rPr>
          <w:rFonts w:eastAsia="Times New Roman" w:cstheme="minorHAnsi"/>
        </w:rPr>
        <w:lastRenderedPageBreak/>
        <w:t xml:space="preserve"> </w:t>
      </w:r>
    </w:p>
    <w:p w:rsidR="00326E32" w:rsidRDefault="00326E32" w:rsidP="00326E32">
      <w:pPr>
        <w:spacing w:after="0" w:line="240" w:lineRule="auto"/>
        <w:rPr>
          <w:rFonts w:eastAsia="Times New Roman" w:cstheme="minorHAnsi"/>
        </w:rPr>
      </w:pPr>
    </w:p>
    <w:p w:rsidR="00326E32" w:rsidRDefault="00326E32" w:rsidP="00326E32">
      <w:pPr>
        <w:spacing w:after="0" w:line="240" w:lineRule="auto"/>
        <w:rPr>
          <w:rFonts w:eastAsia="Times New Roman" w:cstheme="minorHAnsi"/>
        </w:rPr>
      </w:pPr>
    </w:p>
    <w:p w:rsidR="00326E32" w:rsidRPr="00BA0441" w:rsidRDefault="00BA0441" w:rsidP="00BA0441">
      <w:pPr>
        <w:spacing w:after="0" w:line="240" w:lineRule="auto"/>
        <w:jc w:val="center"/>
        <w:rPr>
          <w:rFonts w:eastAsia="Times New Roman" w:cstheme="minorHAnsi"/>
          <w:b/>
          <w:sz w:val="52"/>
          <w:szCs w:val="52"/>
        </w:rPr>
      </w:pPr>
      <w:r>
        <w:rPr>
          <w:rFonts w:eastAsia="Times New Roman" w:cstheme="minorHAnsi"/>
          <w:b/>
          <w:sz w:val="52"/>
          <w:szCs w:val="52"/>
        </w:rPr>
        <w:t>Document C</w:t>
      </w:r>
    </w:p>
    <w:p w:rsidR="00326E32" w:rsidRDefault="00326E32" w:rsidP="00326E32">
      <w:pPr>
        <w:spacing w:after="0" w:line="240" w:lineRule="auto"/>
        <w:rPr>
          <w:rFonts w:eastAsia="Times New Roman" w:cstheme="minorHAnsi"/>
        </w:rPr>
      </w:pPr>
    </w:p>
    <w:p w:rsidR="00326E32" w:rsidRDefault="00326E32" w:rsidP="00326E32">
      <w:pPr>
        <w:spacing w:after="0" w:line="240" w:lineRule="auto"/>
        <w:rPr>
          <w:rFonts w:eastAsia="Times New Roman" w:cstheme="minorHAnsi"/>
        </w:rPr>
      </w:pPr>
    </w:p>
    <w:p w:rsidR="00326E32" w:rsidRDefault="00326E32" w:rsidP="00326E32">
      <w:pPr>
        <w:spacing w:after="0" w:line="240" w:lineRule="auto"/>
        <w:rPr>
          <w:rFonts w:eastAsia="Times New Roman" w:cstheme="minorHAnsi"/>
        </w:rPr>
      </w:pPr>
    </w:p>
    <w:p w:rsidR="00326E32" w:rsidRDefault="00326E32" w:rsidP="00326E32">
      <w:pPr>
        <w:spacing w:after="0" w:line="240" w:lineRule="auto"/>
        <w:rPr>
          <w:rFonts w:eastAsia="Times New Roman" w:cstheme="minorHAnsi"/>
        </w:rPr>
      </w:pPr>
    </w:p>
    <w:p w:rsidR="00326E32" w:rsidRDefault="00326E32" w:rsidP="00326E32">
      <w:pPr>
        <w:spacing w:after="0" w:line="240" w:lineRule="auto"/>
        <w:rPr>
          <w:rFonts w:eastAsia="Times New Roman" w:cstheme="minorHAnsi"/>
        </w:rPr>
      </w:pPr>
    </w:p>
    <w:p w:rsidR="00326E32" w:rsidRDefault="00326E32" w:rsidP="00326E32">
      <w:pPr>
        <w:spacing w:after="0" w:line="240" w:lineRule="auto"/>
        <w:rPr>
          <w:rFonts w:eastAsia="Times New Roman" w:cstheme="minorHAnsi"/>
        </w:rPr>
      </w:pPr>
    </w:p>
    <w:p w:rsidR="00326E32" w:rsidRDefault="00326E32" w:rsidP="00326E32">
      <w:pPr>
        <w:spacing w:after="0" w:line="240" w:lineRule="auto"/>
        <w:rPr>
          <w:rFonts w:eastAsia="Times New Roman" w:cstheme="minorHAnsi"/>
        </w:rPr>
      </w:pPr>
    </w:p>
    <w:p w:rsidR="00326E32" w:rsidRPr="00415190" w:rsidRDefault="00326E32" w:rsidP="00326E32">
      <w:pPr>
        <w:spacing w:after="0" w:line="240" w:lineRule="auto"/>
        <w:rPr>
          <w:rFonts w:eastAsia="Times New Roman" w:cstheme="minorHAnsi"/>
        </w:rPr>
      </w:pPr>
      <w:r>
        <w:rPr>
          <w:rFonts w:eastAsia="Times New Roman" w:cstheme="minorHAnsi"/>
          <w:b/>
          <w:sz w:val="96"/>
          <w:szCs w:val="96"/>
        </w:rPr>
        <w:t>“I</w:t>
      </w:r>
      <w:r w:rsidRPr="00326E32">
        <w:rPr>
          <w:rFonts w:eastAsia="Times New Roman" w:cstheme="minorHAnsi"/>
          <w:b/>
          <w:sz w:val="96"/>
          <w:szCs w:val="96"/>
        </w:rPr>
        <w:t xml:space="preserve"> cannot fail, with the help of our Lord, to find the place which produces </w:t>
      </w:r>
      <w:r>
        <w:rPr>
          <w:rFonts w:eastAsia="Times New Roman" w:cstheme="minorHAnsi"/>
          <w:b/>
          <w:sz w:val="96"/>
          <w:szCs w:val="96"/>
        </w:rPr>
        <w:t>[gold].”</w:t>
      </w:r>
      <w:r w:rsidRPr="00326E32">
        <w:rPr>
          <w:rFonts w:eastAsia="Times New Roman" w:cstheme="minorHAnsi"/>
          <w:b/>
          <w:sz w:val="96"/>
          <w:szCs w:val="96"/>
        </w:rPr>
        <w:t xml:space="preserve"> </w:t>
      </w:r>
    </w:p>
    <w:p w:rsidR="00326E32" w:rsidRDefault="00326E32">
      <w:pPr>
        <w:rPr>
          <w:b/>
          <w:sz w:val="72"/>
          <w:szCs w:val="72"/>
        </w:rPr>
      </w:pPr>
      <w:r>
        <w:rPr>
          <w:b/>
          <w:sz w:val="72"/>
          <w:szCs w:val="72"/>
        </w:rPr>
        <w:br w:type="page"/>
      </w:r>
    </w:p>
    <w:p w:rsidR="00BA0441" w:rsidRDefault="00BA0441" w:rsidP="00326E32">
      <w:pPr>
        <w:jc w:val="center"/>
        <w:rPr>
          <w:rFonts w:eastAsia="Times New Roman" w:cstheme="minorHAnsi"/>
          <w:sz w:val="72"/>
          <w:szCs w:val="72"/>
        </w:rPr>
      </w:pPr>
      <w:r>
        <w:rPr>
          <w:rFonts w:eastAsia="Times New Roman" w:cstheme="minorHAnsi"/>
          <w:sz w:val="72"/>
          <w:szCs w:val="72"/>
        </w:rPr>
        <w:lastRenderedPageBreak/>
        <w:t>Document D</w:t>
      </w:r>
    </w:p>
    <w:p w:rsidR="00047F41" w:rsidRDefault="00047F41" w:rsidP="00326E32">
      <w:pPr>
        <w:jc w:val="center"/>
        <w:rPr>
          <w:rFonts w:eastAsia="Times New Roman" w:cstheme="minorHAnsi"/>
          <w:sz w:val="72"/>
          <w:szCs w:val="72"/>
        </w:rPr>
      </w:pPr>
      <w:r>
        <w:rPr>
          <w:rFonts w:eastAsia="Times New Roman" w:cstheme="minorHAnsi"/>
          <w:sz w:val="72"/>
          <w:szCs w:val="72"/>
        </w:rPr>
        <w:t>“</w:t>
      </w:r>
      <w:r w:rsidR="00326E32" w:rsidRPr="00326E32">
        <w:rPr>
          <w:rFonts w:eastAsia="Times New Roman" w:cstheme="minorHAnsi"/>
          <w:sz w:val="72"/>
          <w:szCs w:val="72"/>
        </w:rPr>
        <w:t>I shall penetrate so far as to reach the village and see or speak with the king, who</w:t>
      </w:r>
      <w:r>
        <w:rPr>
          <w:rFonts w:eastAsia="Times New Roman" w:cstheme="minorHAnsi"/>
          <w:sz w:val="72"/>
          <w:szCs w:val="72"/>
        </w:rPr>
        <w:t>…</w:t>
      </w:r>
      <w:r w:rsidR="00326E32" w:rsidRPr="00326E32">
        <w:rPr>
          <w:rFonts w:eastAsia="Times New Roman" w:cstheme="minorHAnsi"/>
          <w:sz w:val="72"/>
          <w:szCs w:val="72"/>
        </w:rPr>
        <w:t>goes dressed, with a great deal of gold about him. I do not</w:t>
      </w:r>
      <w:r>
        <w:rPr>
          <w:rFonts w:eastAsia="Times New Roman" w:cstheme="minorHAnsi"/>
          <w:sz w:val="72"/>
          <w:szCs w:val="72"/>
        </w:rPr>
        <w:t>…</w:t>
      </w:r>
      <w:r w:rsidR="00326E32" w:rsidRPr="00326E32">
        <w:rPr>
          <w:rFonts w:eastAsia="Times New Roman" w:cstheme="minorHAnsi"/>
          <w:sz w:val="72"/>
          <w:szCs w:val="72"/>
        </w:rPr>
        <w:t xml:space="preserve">give much credit to </w:t>
      </w:r>
      <w:r>
        <w:rPr>
          <w:rFonts w:eastAsia="Times New Roman" w:cstheme="minorHAnsi"/>
          <w:sz w:val="72"/>
          <w:szCs w:val="72"/>
        </w:rPr>
        <w:t>…</w:t>
      </w:r>
      <w:r w:rsidR="00326E32" w:rsidRPr="00326E32">
        <w:rPr>
          <w:rFonts w:eastAsia="Times New Roman" w:cstheme="minorHAnsi"/>
          <w:sz w:val="72"/>
          <w:szCs w:val="72"/>
        </w:rPr>
        <w:t xml:space="preserve">the natives </w:t>
      </w:r>
      <w:r>
        <w:rPr>
          <w:rFonts w:eastAsia="Times New Roman" w:cstheme="minorHAnsi"/>
          <w:sz w:val="72"/>
          <w:szCs w:val="72"/>
        </w:rPr>
        <w:t>…</w:t>
      </w:r>
      <w:r w:rsidR="00326E32" w:rsidRPr="00326E32">
        <w:rPr>
          <w:rFonts w:eastAsia="Times New Roman" w:cstheme="minorHAnsi"/>
          <w:sz w:val="72"/>
          <w:szCs w:val="72"/>
        </w:rPr>
        <w:t xml:space="preserve"> and perceive them to be so poor that a trifling quantity of </w:t>
      </w:r>
      <w:r w:rsidR="00326E32" w:rsidRPr="00047F41">
        <w:rPr>
          <w:rFonts w:eastAsia="Times New Roman" w:cstheme="minorHAnsi"/>
          <w:sz w:val="72"/>
          <w:szCs w:val="72"/>
        </w:rPr>
        <w:t>gold</w:t>
      </w:r>
      <w:r w:rsidR="00326E32" w:rsidRPr="00326E32">
        <w:rPr>
          <w:rFonts w:eastAsia="Times New Roman" w:cstheme="minorHAnsi"/>
          <w:sz w:val="72"/>
          <w:szCs w:val="72"/>
        </w:rPr>
        <w:t xml:space="preserve"> appears to them a great amount.</w:t>
      </w:r>
      <w:r>
        <w:rPr>
          <w:rFonts w:eastAsia="Times New Roman" w:cstheme="minorHAnsi"/>
          <w:sz w:val="72"/>
          <w:szCs w:val="72"/>
        </w:rPr>
        <w:t>”</w:t>
      </w:r>
    </w:p>
    <w:p w:rsidR="00047F41" w:rsidRDefault="00047F41">
      <w:pPr>
        <w:rPr>
          <w:rFonts w:eastAsia="Times New Roman" w:cstheme="minorHAnsi"/>
          <w:sz w:val="72"/>
          <w:szCs w:val="72"/>
        </w:rPr>
      </w:pPr>
      <w:r>
        <w:rPr>
          <w:rFonts w:eastAsia="Times New Roman" w:cstheme="minorHAnsi"/>
          <w:sz w:val="72"/>
          <w:szCs w:val="72"/>
        </w:rPr>
        <w:br w:type="page"/>
      </w:r>
    </w:p>
    <w:p w:rsidR="00047F41" w:rsidRDefault="00BA0441" w:rsidP="00326E32">
      <w:pPr>
        <w:jc w:val="center"/>
        <w:rPr>
          <w:rFonts w:cstheme="minorHAnsi"/>
          <w:b/>
          <w:sz w:val="72"/>
          <w:szCs w:val="72"/>
        </w:rPr>
      </w:pPr>
      <w:r>
        <w:rPr>
          <w:rFonts w:cstheme="minorHAnsi"/>
          <w:b/>
          <w:sz w:val="72"/>
          <w:szCs w:val="72"/>
        </w:rPr>
        <w:lastRenderedPageBreak/>
        <w:t>Document E</w:t>
      </w:r>
    </w:p>
    <w:p w:rsidR="00933345" w:rsidRDefault="00933345" w:rsidP="00326E32">
      <w:pPr>
        <w:jc w:val="center"/>
        <w:rPr>
          <w:rFonts w:cstheme="minorHAnsi"/>
          <w:b/>
          <w:sz w:val="72"/>
          <w:szCs w:val="72"/>
        </w:rPr>
      </w:pPr>
      <w:r>
        <w:rPr>
          <w:rFonts w:eastAsia="Times New Roman" w:cstheme="minorHAnsi"/>
          <w:sz w:val="72"/>
          <w:szCs w:val="72"/>
        </w:rPr>
        <w:t>“</w:t>
      </w:r>
      <w:r w:rsidRPr="00933345">
        <w:rPr>
          <w:rFonts w:eastAsia="Times New Roman" w:cstheme="minorHAnsi"/>
          <w:sz w:val="72"/>
          <w:szCs w:val="72"/>
        </w:rPr>
        <w:t>In return for bringing back gold and spices, they promised Columbus 10 percent of the profits, governorship over new-found lands, and the fame that would go with a new tide: Admiral of the Ocean Sea</w:t>
      </w:r>
      <w:r>
        <w:rPr>
          <w:rFonts w:eastAsia="Times New Roman" w:cstheme="minorHAnsi"/>
          <w:sz w:val="72"/>
          <w:szCs w:val="72"/>
        </w:rPr>
        <w:t>.”</w:t>
      </w:r>
    </w:p>
    <w:p w:rsidR="00933345" w:rsidRDefault="00933345">
      <w:pPr>
        <w:rPr>
          <w:rFonts w:cstheme="minorHAnsi"/>
          <w:b/>
          <w:sz w:val="72"/>
          <w:szCs w:val="72"/>
        </w:rPr>
      </w:pPr>
      <w:r>
        <w:rPr>
          <w:rFonts w:cstheme="minorHAnsi"/>
          <w:b/>
          <w:sz w:val="72"/>
          <w:szCs w:val="72"/>
        </w:rPr>
        <w:br w:type="page"/>
      </w:r>
    </w:p>
    <w:p w:rsidR="00BA0441" w:rsidRDefault="00BA0441" w:rsidP="00326E32">
      <w:pPr>
        <w:jc w:val="center"/>
        <w:rPr>
          <w:rFonts w:cstheme="minorHAnsi"/>
          <w:b/>
          <w:sz w:val="72"/>
          <w:szCs w:val="72"/>
        </w:rPr>
      </w:pPr>
      <w:r>
        <w:rPr>
          <w:rFonts w:cstheme="minorHAnsi"/>
          <w:b/>
          <w:sz w:val="72"/>
          <w:szCs w:val="72"/>
        </w:rPr>
        <w:lastRenderedPageBreak/>
        <w:t>Document F</w:t>
      </w:r>
    </w:p>
    <w:p w:rsidR="00933345" w:rsidRDefault="00047F41" w:rsidP="00326E32">
      <w:pPr>
        <w:jc w:val="center"/>
        <w:rPr>
          <w:rFonts w:cstheme="minorHAnsi"/>
          <w:b/>
          <w:sz w:val="72"/>
          <w:szCs w:val="72"/>
        </w:rPr>
      </w:pPr>
      <w:r>
        <w:rPr>
          <w:rFonts w:cstheme="minorHAnsi"/>
          <w:b/>
          <w:sz w:val="72"/>
          <w:szCs w:val="72"/>
        </w:rPr>
        <w:t>“</w:t>
      </w:r>
      <w:r w:rsidRPr="00047F41">
        <w:rPr>
          <w:rFonts w:cstheme="minorHAnsi"/>
          <w:b/>
          <w:sz w:val="72"/>
          <w:szCs w:val="72"/>
        </w:rPr>
        <w:t>Why do you so greatly oppress and fatigue them, not giving them enough to eat or caring for them when they fall ill from excessive labors, so that they die or rather are slain by you, so that you may extract and acquire gold every day?</w:t>
      </w:r>
      <w:r>
        <w:rPr>
          <w:rFonts w:cstheme="minorHAnsi"/>
          <w:b/>
          <w:sz w:val="72"/>
          <w:szCs w:val="72"/>
        </w:rPr>
        <w:t>”</w:t>
      </w:r>
    </w:p>
    <w:p w:rsidR="00933345" w:rsidRDefault="00933345">
      <w:pPr>
        <w:rPr>
          <w:rFonts w:cstheme="minorHAnsi"/>
          <w:b/>
          <w:sz w:val="72"/>
          <w:szCs w:val="72"/>
        </w:rPr>
      </w:pPr>
      <w:r>
        <w:rPr>
          <w:rFonts w:cstheme="minorHAnsi"/>
          <w:b/>
          <w:sz w:val="72"/>
          <w:szCs w:val="72"/>
        </w:rPr>
        <w:br w:type="page"/>
      </w:r>
    </w:p>
    <w:p w:rsidR="00EB5E6E" w:rsidRPr="00933345" w:rsidRDefault="00933345" w:rsidP="00326E32">
      <w:pPr>
        <w:jc w:val="center"/>
        <w:rPr>
          <w:b/>
          <w:sz w:val="72"/>
          <w:szCs w:val="72"/>
        </w:rPr>
      </w:pPr>
      <w:r w:rsidRPr="00933345">
        <w:rPr>
          <w:rFonts w:eastAsia="Times New Roman" w:cstheme="minorHAnsi"/>
          <w:sz w:val="72"/>
          <w:szCs w:val="72"/>
        </w:rPr>
        <w:lastRenderedPageBreak/>
        <w:t xml:space="preserve">       </w:t>
      </w:r>
    </w:p>
    <w:p w:rsidR="00933345" w:rsidRDefault="00BA0441" w:rsidP="00BA0441">
      <w:pPr>
        <w:jc w:val="center"/>
        <w:rPr>
          <w:b/>
          <w:sz w:val="72"/>
          <w:szCs w:val="72"/>
        </w:rPr>
      </w:pPr>
      <w:r>
        <w:rPr>
          <w:b/>
          <w:sz w:val="72"/>
          <w:szCs w:val="72"/>
        </w:rPr>
        <w:t>Document G</w:t>
      </w:r>
    </w:p>
    <w:p w:rsidR="00933345" w:rsidRDefault="00933345">
      <w:pPr>
        <w:jc w:val="center"/>
        <w:rPr>
          <w:rFonts w:eastAsia="Times New Roman" w:cstheme="minorHAnsi"/>
          <w:sz w:val="96"/>
          <w:szCs w:val="96"/>
        </w:rPr>
      </w:pPr>
      <w:r>
        <w:rPr>
          <w:rFonts w:eastAsia="Times New Roman" w:cstheme="minorHAnsi"/>
          <w:sz w:val="96"/>
          <w:szCs w:val="96"/>
        </w:rPr>
        <w:t>“…</w:t>
      </w:r>
      <w:r w:rsidRPr="00933345">
        <w:rPr>
          <w:rFonts w:eastAsia="Times New Roman" w:cstheme="minorHAnsi"/>
          <w:sz w:val="96"/>
          <w:szCs w:val="96"/>
        </w:rPr>
        <w:t>it led Columbus to take some of them aboard ship as prisoners because he insisted that they guide him to the source of the gold.</w:t>
      </w:r>
      <w:r>
        <w:rPr>
          <w:rFonts w:eastAsia="Times New Roman" w:cstheme="minorHAnsi"/>
          <w:sz w:val="96"/>
          <w:szCs w:val="96"/>
        </w:rPr>
        <w:t>”</w:t>
      </w:r>
    </w:p>
    <w:p w:rsidR="00933345" w:rsidRDefault="00BA0441" w:rsidP="00BA0441">
      <w:pPr>
        <w:jc w:val="center"/>
        <w:rPr>
          <w:rFonts w:eastAsia="Times New Roman" w:cstheme="minorHAnsi"/>
          <w:sz w:val="96"/>
          <w:szCs w:val="96"/>
        </w:rPr>
      </w:pPr>
      <w:r>
        <w:rPr>
          <w:rFonts w:eastAsia="Times New Roman" w:cstheme="minorHAnsi"/>
          <w:sz w:val="96"/>
          <w:szCs w:val="96"/>
        </w:rPr>
        <w:lastRenderedPageBreak/>
        <w:t>Document H</w:t>
      </w:r>
    </w:p>
    <w:p w:rsidR="00933345" w:rsidRDefault="00933345">
      <w:pPr>
        <w:jc w:val="center"/>
        <w:rPr>
          <w:rFonts w:eastAsia="Times New Roman" w:cstheme="minorHAnsi"/>
          <w:b/>
          <w:sz w:val="56"/>
          <w:szCs w:val="56"/>
        </w:rPr>
      </w:pPr>
      <w:r w:rsidRPr="00933345">
        <w:rPr>
          <w:rFonts w:eastAsia="Times New Roman" w:cstheme="minorHAnsi"/>
          <w:b/>
          <w:sz w:val="56"/>
          <w:szCs w:val="56"/>
        </w:rPr>
        <w:t>“They found no gold fields, but had to fill up the ships returning to Spain with some kind of dividend. In the year 1495, they went on a great slave raid, rounded up fifteen hundred Arawak men, women, and children, put them in pens guarded by Spaniards and dogs, then picked the five hundred best specimens to load onto ships. Of those five hundred, two hundred died en route.”</w:t>
      </w:r>
    </w:p>
    <w:p w:rsidR="00933345" w:rsidRDefault="00933345">
      <w:pPr>
        <w:rPr>
          <w:rFonts w:eastAsia="Times New Roman" w:cstheme="minorHAnsi"/>
          <w:b/>
          <w:sz w:val="56"/>
          <w:szCs w:val="56"/>
        </w:rPr>
      </w:pPr>
      <w:r>
        <w:rPr>
          <w:rFonts w:eastAsia="Times New Roman" w:cstheme="minorHAnsi"/>
          <w:b/>
          <w:sz w:val="56"/>
          <w:szCs w:val="56"/>
        </w:rPr>
        <w:br w:type="page"/>
      </w:r>
    </w:p>
    <w:p w:rsidR="00BA0441" w:rsidRDefault="00BA0441">
      <w:pPr>
        <w:jc w:val="center"/>
        <w:rPr>
          <w:rFonts w:eastAsia="Times New Roman" w:cstheme="minorHAnsi"/>
          <w:sz w:val="72"/>
          <w:szCs w:val="72"/>
        </w:rPr>
      </w:pPr>
      <w:r>
        <w:rPr>
          <w:rFonts w:eastAsia="Times New Roman" w:cstheme="minorHAnsi"/>
          <w:sz w:val="72"/>
          <w:szCs w:val="72"/>
        </w:rPr>
        <w:lastRenderedPageBreak/>
        <w:t>Document I</w:t>
      </w:r>
    </w:p>
    <w:p w:rsidR="00933345" w:rsidRDefault="00933345">
      <w:pPr>
        <w:jc w:val="center"/>
        <w:rPr>
          <w:rFonts w:eastAsia="Times New Roman" w:cstheme="minorHAnsi"/>
          <w:sz w:val="72"/>
          <w:szCs w:val="72"/>
        </w:rPr>
      </w:pPr>
      <w:r w:rsidRPr="00933345">
        <w:rPr>
          <w:rFonts w:eastAsia="Times New Roman" w:cstheme="minorHAnsi"/>
          <w:sz w:val="72"/>
          <w:szCs w:val="72"/>
        </w:rPr>
        <w:t>“</w:t>
      </w:r>
      <w:r>
        <w:rPr>
          <w:rFonts w:eastAsia="Times New Roman" w:cstheme="minorHAnsi"/>
          <w:sz w:val="72"/>
          <w:szCs w:val="72"/>
        </w:rPr>
        <w:t>…</w:t>
      </w:r>
      <w:r w:rsidRPr="00933345">
        <w:rPr>
          <w:rFonts w:eastAsia="Times New Roman" w:cstheme="minorHAnsi"/>
          <w:sz w:val="72"/>
          <w:szCs w:val="72"/>
        </w:rPr>
        <w:t xml:space="preserve"> they ordered all persons fourteen years or older to collect a certain quantity of gold every three months. When they brought it, they were given copper tokens to hang around their necks. Indians found without a copper token had their hands cut off and bled to death.”</w:t>
      </w:r>
    </w:p>
    <w:p w:rsidR="00933345" w:rsidRDefault="00933345">
      <w:pPr>
        <w:rPr>
          <w:rFonts w:eastAsia="Times New Roman" w:cstheme="minorHAnsi"/>
          <w:sz w:val="72"/>
          <w:szCs w:val="72"/>
        </w:rPr>
      </w:pPr>
      <w:r>
        <w:rPr>
          <w:rFonts w:eastAsia="Times New Roman" w:cstheme="minorHAnsi"/>
          <w:sz w:val="72"/>
          <w:szCs w:val="72"/>
        </w:rPr>
        <w:br w:type="page"/>
      </w:r>
    </w:p>
    <w:p w:rsidR="00BA0441" w:rsidRDefault="00BA0441">
      <w:pPr>
        <w:jc w:val="center"/>
        <w:rPr>
          <w:rFonts w:eastAsia="Times New Roman" w:cstheme="minorHAnsi"/>
          <w:sz w:val="72"/>
          <w:szCs w:val="72"/>
        </w:rPr>
      </w:pPr>
      <w:r>
        <w:rPr>
          <w:rFonts w:eastAsia="Times New Roman" w:cstheme="minorHAnsi"/>
          <w:sz w:val="72"/>
          <w:szCs w:val="72"/>
        </w:rPr>
        <w:lastRenderedPageBreak/>
        <w:t>Document J</w:t>
      </w:r>
    </w:p>
    <w:p w:rsidR="00047F41" w:rsidRPr="00933345" w:rsidRDefault="00933345">
      <w:pPr>
        <w:jc w:val="center"/>
        <w:rPr>
          <w:b/>
          <w:sz w:val="72"/>
          <w:szCs w:val="72"/>
        </w:rPr>
      </w:pPr>
      <w:r>
        <w:rPr>
          <w:rFonts w:eastAsia="Times New Roman" w:cstheme="minorHAnsi"/>
          <w:sz w:val="72"/>
          <w:szCs w:val="72"/>
        </w:rPr>
        <w:t>“</w:t>
      </w:r>
      <w:r w:rsidRPr="00933345">
        <w:rPr>
          <w:rFonts w:eastAsia="Times New Roman" w:cstheme="minorHAnsi"/>
          <w:sz w:val="72"/>
          <w:szCs w:val="72"/>
        </w:rPr>
        <w:t>The Indians had been given an impossible task. The only gold around was bits of dust garnered from the streams. So they fled, were hunted down with dogs, and were kille</w:t>
      </w:r>
      <w:r>
        <w:rPr>
          <w:rFonts w:eastAsia="Times New Roman" w:cstheme="minorHAnsi"/>
          <w:sz w:val="72"/>
          <w:szCs w:val="72"/>
        </w:rPr>
        <w:t>d”</w:t>
      </w:r>
    </w:p>
    <w:sectPr w:rsidR="00047F41" w:rsidRPr="00933345" w:rsidSect="00CB240E">
      <w:footerReference w:type="default" r:id="rId7"/>
      <w:pgSz w:w="12240" w:h="15840" w:code="1"/>
      <w:pgMar w:top="1440" w:right="1440" w:bottom="1440" w:left="1440"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C3" w:rsidRDefault="00855FC3" w:rsidP="00326E32">
      <w:pPr>
        <w:spacing w:after="0" w:line="240" w:lineRule="auto"/>
      </w:pPr>
      <w:r>
        <w:separator/>
      </w:r>
    </w:p>
  </w:endnote>
  <w:endnote w:type="continuationSeparator" w:id="0">
    <w:p w:rsidR="00855FC3" w:rsidRDefault="00855FC3" w:rsidP="0032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32" w:rsidRDefault="00326E32">
    <w:pPr>
      <w:pStyle w:val="Footer"/>
    </w:pPr>
  </w:p>
  <w:p w:rsidR="00326E32" w:rsidRDefault="00326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C3" w:rsidRDefault="00855FC3" w:rsidP="00326E32">
      <w:pPr>
        <w:spacing w:after="0" w:line="240" w:lineRule="auto"/>
      </w:pPr>
      <w:r>
        <w:separator/>
      </w:r>
    </w:p>
  </w:footnote>
  <w:footnote w:type="continuationSeparator" w:id="0">
    <w:p w:rsidR="00855FC3" w:rsidRDefault="00855FC3" w:rsidP="00326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32"/>
    <w:rsid w:val="00047F41"/>
    <w:rsid w:val="00314ED4"/>
    <w:rsid w:val="00326E32"/>
    <w:rsid w:val="003B20C4"/>
    <w:rsid w:val="00812D02"/>
    <w:rsid w:val="00855FC3"/>
    <w:rsid w:val="00897E6A"/>
    <w:rsid w:val="00933345"/>
    <w:rsid w:val="009F0315"/>
    <w:rsid w:val="00A03143"/>
    <w:rsid w:val="00A15ABD"/>
    <w:rsid w:val="00AB31B6"/>
    <w:rsid w:val="00BA0441"/>
    <w:rsid w:val="00CB240E"/>
    <w:rsid w:val="00E7787A"/>
    <w:rsid w:val="00EB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E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6E32"/>
  </w:style>
  <w:style w:type="paragraph" w:styleId="Footer">
    <w:name w:val="footer"/>
    <w:basedOn w:val="Normal"/>
    <w:link w:val="FooterChar"/>
    <w:uiPriority w:val="99"/>
    <w:unhideWhenUsed/>
    <w:rsid w:val="00326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32"/>
  </w:style>
  <w:style w:type="paragraph" w:styleId="BalloonText">
    <w:name w:val="Balloon Text"/>
    <w:basedOn w:val="Normal"/>
    <w:link w:val="BalloonTextChar"/>
    <w:uiPriority w:val="99"/>
    <w:semiHidden/>
    <w:unhideWhenUsed/>
    <w:rsid w:val="00326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E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6E32"/>
  </w:style>
  <w:style w:type="paragraph" w:styleId="Footer">
    <w:name w:val="footer"/>
    <w:basedOn w:val="Normal"/>
    <w:link w:val="FooterChar"/>
    <w:uiPriority w:val="99"/>
    <w:unhideWhenUsed/>
    <w:rsid w:val="00326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32"/>
  </w:style>
  <w:style w:type="paragraph" w:styleId="BalloonText">
    <w:name w:val="Balloon Text"/>
    <w:basedOn w:val="Normal"/>
    <w:link w:val="BalloonTextChar"/>
    <w:uiPriority w:val="99"/>
    <w:semiHidden/>
    <w:unhideWhenUsed/>
    <w:rsid w:val="00326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Kevin White</cp:lastModifiedBy>
  <cp:revision>2</cp:revision>
  <dcterms:created xsi:type="dcterms:W3CDTF">2013-01-08T21:18:00Z</dcterms:created>
  <dcterms:modified xsi:type="dcterms:W3CDTF">2013-01-08T21:18:00Z</dcterms:modified>
</cp:coreProperties>
</file>